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BB" w:rsidRDefault="007561BB" w:rsidP="00D21A30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404F85">
        <w:rPr>
          <w:rFonts w:ascii="Times New Roman" w:hAnsi="Times New Roman" w:cs="Times New Roman"/>
          <w:b/>
          <w:bCs/>
          <w:u w:val="single"/>
        </w:rPr>
        <w:t>NAME  SURNAME</w:t>
      </w:r>
      <w:proofErr w:type="gramEnd"/>
    </w:p>
    <w:p w:rsidR="00B85866" w:rsidRPr="004F7448" w:rsidRDefault="00B34403" w:rsidP="00D21A30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proofErr w:type="spellStart"/>
      <w:r w:rsidR="00D6052F" w:rsidRPr="004F7448">
        <w:rPr>
          <w:rFonts w:ascii="Times New Roman" w:hAnsi="Times New Roman" w:cs="Times New Roman"/>
        </w:rPr>
        <w:t>Uchook</w:t>
      </w:r>
      <w:proofErr w:type="spellEnd"/>
      <w:r w:rsidR="00D6052F" w:rsidRPr="004F7448">
        <w:rPr>
          <w:rFonts w:ascii="Times New Roman" w:hAnsi="Times New Roman" w:cs="Times New Roman"/>
        </w:rPr>
        <w:t xml:space="preserve"> </w:t>
      </w:r>
      <w:proofErr w:type="spellStart"/>
      <w:r w:rsidR="00D6052F" w:rsidRPr="004F7448">
        <w:rPr>
          <w:rFonts w:ascii="Times New Roman" w:hAnsi="Times New Roman" w:cs="Times New Roman"/>
        </w:rPr>
        <w:t>Duangbootsee</w:t>
      </w:r>
      <w:proofErr w:type="spellEnd"/>
    </w:p>
    <w:p w:rsidR="00273F57" w:rsidRPr="00B85866" w:rsidRDefault="007561BB" w:rsidP="00D21A30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B85866">
        <w:rPr>
          <w:rFonts w:ascii="Times New Roman" w:hAnsi="Times New Roman" w:cs="Times New Roman"/>
          <w:b/>
          <w:bCs/>
          <w:u w:val="single"/>
        </w:rPr>
        <w:t>EDUCATION</w:t>
      </w:r>
    </w:p>
    <w:p w:rsidR="00B34403" w:rsidRPr="004F7448" w:rsidRDefault="00D6052F" w:rsidP="00D21A30">
      <w:pPr>
        <w:pStyle w:val="a5"/>
        <w:numPr>
          <w:ilvl w:val="0"/>
          <w:numId w:val="1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right="288"/>
        <w:contextualSpacing w:val="0"/>
        <w:jc w:val="both"/>
        <w:rPr>
          <w:rFonts w:ascii="Times New Roman" w:hAnsi="Times New Roman" w:cs="Times New Roman"/>
          <w:bCs/>
        </w:rPr>
      </w:pPr>
      <w:r w:rsidRPr="004F7448">
        <w:rPr>
          <w:rFonts w:ascii="Times New Roman" w:hAnsi="Times New Roman" w:cs="Times New Roman"/>
          <w:bCs/>
        </w:rPr>
        <w:t xml:space="preserve">Ph.D. (Agricultural, Food, and Resource Economics), Michigan State University </w:t>
      </w:r>
    </w:p>
    <w:p w:rsidR="00B34403" w:rsidRPr="004F7448" w:rsidRDefault="00D6052F" w:rsidP="00D21A30">
      <w:pPr>
        <w:pStyle w:val="a5"/>
        <w:numPr>
          <w:ilvl w:val="0"/>
          <w:numId w:val="1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right="288"/>
        <w:contextualSpacing w:val="0"/>
        <w:jc w:val="both"/>
        <w:rPr>
          <w:rFonts w:ascii="Times New Roman" w:hAnsi="Times New Roman" w:cs="Times New Roman"/>
          <w:bCs/>
        </w:rPr>
      </w:pPr>
      <w:r w:rsidRPr="004F7448">
        <w:rPr>
          <w:rFonts w:ascii="Times New Roman" w:hAnsi="Times New Roman" w:cs="Times New Roman"/>
          <w:bCs/>
        </w:rPr>
        <w:t>M.S. (Policy Economics), University of Illinois at Urbana-Champaign</w:t>
      </w:r>
    </w:p>
    <w:p w:rsidR="00B85866" w:rsidRPr="004F7448" w:rsidRDefault="00D6052F" w:rsidP="00D21A30">
      <w:pPr>
        <w:pStyle w:val="a5"/>
        <w:numPr>
          <w:ilvl w:val="0"/>
          <w:numId w:val="1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right="288"/>
        <w:contextualSpacing w:val="0"/>
        <w:jc w:val="both"/>
        <w:rPr>
          <w:rFonts w:ascii="Times New Roman" w:hAnsi="Times New Roman" w:cs="Times New Roman"/>
          <w:bCs/>
        </w:rPr>
      </w:pPr>
      <w:r w:rsidRPr="004F7448">
        <w:rPr>
          <w:rFonts w:ascii="Times New Roman" w:hAnsi="Times New Roman" w:cs="Times New Roman"/>
          <w:bCs/>
        </w:rPr>
        <w:t>B.S. (Quantitative Economics), University of Toronto</w:t>
      </w:r>
    </w:p>
    <w:p w:rsidR="00B85866" w:rsidRPr="00B85866" w:rsidRDefault="00B85866" w:rsidP="00D21A30">
      <w:pPr>
        <w:tabs>
          <w:tab w:val="center" w:pos="4968"/>
        </w:tabs>
        <w:spacing w:before="120" w:after="120" w:line="360" w:lineRule="auto"/>
        <w:ind w:right="288"/>
        <w:jc w:val="both"/>
        <w:outlineLvl w:val="0"/>
        <w:rPr>
          <w:rFonts w:ascii="Times New Roman" w:hAnsi="Times New Roman" w:cs="Times New Roman"/>
          <w:b/>
          <w:bCs/>
          <w:spacing w:val="-2"/>
          <w:u w:val="single"/>
        </w:rPr>
      </w:pPr>
      <w:r w:rsidRPr="00B85866">
        <w:rPr>
          <w:rFonts w:ascii="Times New Roman" w:hAnsi="Times New Roman" w:cs="Times New Roman"/>
          <w:b/>
          <w:bCs/>
          <w:u w:val="single"/>
        </w:rPr>
        <w:t xml:space="preserve">FIELDS OF INTEREST </w:t>
      </w:r>
    </w:p>
    <w:p w:rsidR="00B34403" w:rsidRPr="004F7448" w:rsidRDefault="00B31ABF" w:rsidP="00D21A30">
      <w:pPr>
        <w:pStyle w:val="a5"/>
        <w:numPr>
          <w:ilvl w:val="0"/>
          <w:numId w:val="2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right="288"/>
        <w:contextualSpacing w:val="0"/>
        <w:jc w:val="both"/>
        <w:rPr>
          <w:rFonts w:ascii="Times New Roman" w:hAnsi="Times New Roman" w:cs="Times New Roman"/>
          <w:bCs/>
        </w:rPr>
      </w:pPr>
      <w:r w:rsidRPr="004F7448">
        <w:rPr>
          <w:rFonts w:ascii="Times New Roman" w:hAnsi="Times New Roman" w:cs="Times New Roman"/>
          <w:bCs/>
        </w:rPr>
        <w:t>Land Economics</w:t>
      </w:r>
    </w:p>
    <w:p w:rsidR="00B34403" w:rsidRPr="004F7448" w:rsidRDefault="00B31ABF" w:rsidP="00D21A30">
      <w:pPr>
        <w:pStyle w:val="a5"/>
        <w:numPr>
          <w:ilvl w:val="0"/>
          <w:numId w:val="2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right="288"/>
        <w:contextualSpacing w:val="0"/>
        <w:jc w:val="both"/>
        <w:rPr>
          <w:rFonts w:ascii="Times New Roman" w:hAnsi="Times New Roman" w:cs="Times New Roman"/>
          <w:bCs/>
        </w:rPr>
      </w:pPr>
      <w:r w:rsidRPr="004F7448">
        <w:rPr>
          <w:rFonts w:ascii="Times New Roman" w:hAnsi="Times New Roman" w:cs="Times New Roman"/>
          <w:bCs/>
        </w:rPr>
        <w:t>Agricultural Policy</w:t>
      </w:r>
    </w:p>
    <w:p w:rsidR="00B34403" w:rsidRPr="004F7448" w:rsidRDefault="00B31ABF" w:rsidP="00D21A30">
      <w:pPr>
        <w:pStyle w:val="a5"/>
        <w:numPr>
          <w:ilvl w:val="0"/>
          <w:numId w:val="2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right="288"/>
        <w:contextualSpacing w:val="0"/>
        <w:jc w:val="both"/>
        <w:rPr>
          <w:rFonts w:ascii="Times New Roman" w:hAnsi="Times New Roman" w:cs="Times New Roman"/>
          <w:bCs/>
        </w:rPr>
      </w:pPr>
      <w:r w:rsidRPr="004F7448">
        <w:rPr>
          <w:rFonts w:ascii="Times New Roman" w:hAnsi="Times New Roman" w:cs="Times New Roman"/>
          <w:bCs/>
        </w:rPr>
        <w:t>Consumer Behavior in Agribusiness</w:t>
      </w:r>
    </w:p>
    <w:p w:rsidR="00B85866" w:rsidRPr="004F7448" w:rsidRDefault="00B31ABF" w:rsidP="00D21A30">
      <w:pPr>
        <w:pStyle w:val="a5"/>
        <w:numPr>
          <w:ilvl w:val="0"/>
          <w:numId w:val="2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right="288"/>
        <w:contextualSpacing w:val="0"/>
        <w:jc w:val="both"/>
        <w:rPr>
          <w:rFonts w:ascii="Times New Roman" w:hAnsi="Times New Roman" w:cs="Times New Roman"/>
          <w:bCs/>
        </w:rPr>
      </w:pPr>
      <w:r w:rsidRPr="004F7448">
        <w:rPr>
          <w:rFonts w:ascii="Times New Roman" w:hAnsi="Times New Roman" w:cs="Times New Roman"/>
          <w:bCs/>
        </w:rPr>
        <w:t>Tourism Economics</w:t>
      </w:r>
    </w:p>
    <w:p w:rsidR="007561BB" w:rsidRPr="00B85866" w:rsidRDefault="007561BB" w:rsidP="00D21A3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right="288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B85866">
        <w:rPr>
          <w:rFonts w:ascii="Times New Roman" w:hAnsi="Times New Roman" w:cs="Times New Roman"/>
          <w:b/>
          <w:u w:val="single"/>
        </w:rPr>
        <w:t>PUBLICATIONS</w:t>
      </w:r>
    </w:p>
    <w:p w:rsidR="00BF7CE4" w:rsidRPr="004F7448" w:rsidRDefault="00BF7CE4" w:rsidP="00D21A3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left="630" w:right="288" w:hanging="630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4F7448">
        <w:rPr>
          <w:rFonts w:ascii="Times New Roman" w:hAnsi="Times New Roman" w:cs="Times New Roman"/>
          <w:bCs/>
        </w:rPr>
        <w:t>Duangbootsee</w:t>
      </w:r>
      <w:proofErr w:type="spellEnd"/>
      <w:r w:rsidRPr="004F7448">
        <w:rPr>
          <w:rFonts w:ascii="Times New Roman" w:hAnsi="Times New Roman" w:cs="Times New Roman"/>
          <w:bCs/>
        </w:rPr>
        <w:t>, U.</w:t>
      </w:r>
      <w:proofErr w:type="gramEnd"/>
      <w:r w:rsidRPr="004F7448">
        <w:rPr>
          <w:rFonts w:ascii="Times New Roman" w:hAnsi="Times New Roman" w:cs="Times New Roman"/>
          <w:bCs/>
        </w:rPr>
        <w:t xml:space="preserve"> </w:t>
      </w:r>
      <w:r w:rsidRPr="004F7448">
        <w:rPr>
          <w:rFonts w:ascii="Times New Roman" w:hAnsi="Times New Roman" w:cs="Times New Roman"/>
          <w:bCs/>
          <w:i/>
          <w:iCs/>
        </w:rPr>
        <w:t>Is Land Rental Market Capable of Improving Net Farm Income in Rural Thailand?</w:t>
      </w:r>
      <w:r w:rsidR="0047481A" w:rsidRPr="004F7448">
        <w:rPr>
          <w:bCs/>
        </w:rPr>
        <w:t xml:space="preserve"> </w:t>
      </w:r>
      <w:proofErr w:type="gramStart"/>
      <w:r w:rsidR="0047481A" w:rsidRPr="004F7448">
        <w:rPr>
          <w:rFonts w:ascii="Times New Roman" w:hAnsi="Times New Roman" w:cs="Times New Roman"/>
          <w:bCs/>
          <w:i/>
          <w:iCs/>
        </w:rPr>
        <w:t>The 11</w:t>
      </w:r>
      <w:r w:rsidR="0047481A" w:rsidRPr="004F7448">
        <w:rPr>
          <w:rFonts w:ascii="Times New Roman" w:hAnsi="Times New Roman" w:cs="Times New Roman"/>
          <w:bCs/>
          <w:i/>
          <w:iCs/>
          <w:vertAlign w:val="superscript"/>
        </w:rPr>
        <w:t>th</w:t>
      </w:r>
      <w:r w:rsidR="0047481A" w:rsidRPr="004F7448">
        <w:rPr>
          <w:rFonts w:ascii="Times New Roman" w:hAnsi="Times New Roman" w:cs="Times New Roman"/>
          <w:bCs/>
          <w:i/>
          <w:iCs/>
        </w:rPr>
        <w:t xml:space="preserve"> Thailand National Conference of Economists, June 2, 2016, Bangkok, Thailand.</w:t>
      </w:r>
      <w:proofErr w:type="gramEnd"/>
      <w:r w:rsidR="0047481A" w:rsidRPr="004F7448">
        <w:rPr>
          <w:rFonts w:ascii="Times New Roman" w:hAnsi="Times New Roman" w:cs="Times New Roman"/>
          <w:bCs/>
          <w:i/>
          <w:iCs/>
        </w:rPr>
        <w:t xml:space="preserve"> </w:t>
      </w:r>
      <w:r w:rsidR="0047481A" w:rsidRPr="004F7448">
        <w:rPr>
          <w:rFonts w:ascii="Times New Roman" w:hAnsi="Times New Roman" w:cs="Times New Roman"/>
          <w:bCs/>
        </w:rPr>
        <w:t>2016.</w:t>
      </w:r>
    </w:p>
    <w:p w:rsidR="00517F74" w:rsidRPr="004F7448" w:rsidRDefault="00517F74" w:rsidP="00D21A3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left="630" w:right="288" w:hanging="630"/>
        <w:jc w:val="both"/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</w:pPr>
      <w:proofErr w:type="spellStart"/>
      <w:proofErr w:type="gramStart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Duangbootsee</w:t>
      </w:r>
      <w:proofErr w:type="spellEnd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 xml:space="preserve">, </w:t>
      </w:r>
      <w:proofErr w:type="spellStart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Uchook</w:t>
      </w:r>
      <w:proofErr w:type="spellEnd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, and Robert Myers.</w:t>
      </w:r>
      <w:proofErr w:type="gramEnd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 xml:space="preserve"> </w:t>
      </w:r>
      <w:proofErr w:type="gramStart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"A Comparison of the Welfare Impacts of Thai Rice Price Support and Deficiency Payment Programs."</w:t>
      </w:r>
      <w:proofErr w:type="gramEnd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 </w:t>
      </w:r>
      <w:proofErr w:type="gramStart"/>
      <w:r w:rsidRPr="004F7448">
        <w:rPr>
          <w:rFonts w:ascii="Times New Roman" w:hAnsi="Times New Roman" w:cs="Times New Roman"/>
          <w:bCs/>
          <w:i/>
          <w:iCs/>
          <w:color w:val="222222"/>
          <w:szCs w:val="22"/>
          <w:shd w:val="clear" w:color="auto" w:fill="FFFFFF"/>
        </w:rPr>
        <w:t>2015 Conference, August 9-14, 2015, Milan, Italy</w:t>
      </w:r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.</w:t>
      </w:r>
      <w:proofErr w:type="gramEnd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 xml:space="preserve"> </w:t>
      </w:r>
      <w:proofErr w:type="gramStart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No. 211580.</w:t>
      </w:r>
      <w:proofErr w:type="gramEnd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 xml:space="preserve"> </w:t>
      </w:r>
      <w:proofErr w:type="gramStart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International Association of Agricultural Economists, 2015.</w:t>
      </w:r>
      <w:proofErr w:type="gramEnd"/>
    </w:p>
    <w:p w:rsidR="00517F74" w:rsidRPr="004F7448" w:rsidRDefault="00517F74" w:rsidP="00D21A3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left="630" w:right="288" w:hanging="630"/>
        <w:jc w:val="both"/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</w:pPr>
      <w:proofErr w:type="spellStart"/>
      <w:proofErr w:type="gramStart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Duangbootsee</w:t>
      </w:r>
      <w:proofErr w:type="spellEnd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 xml:space="preserve">, </w:t>
      </w:r>
      <w:proofErr w:type="spellStart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Uchook</w:t>
      </w:r>
      <w:proofErr w:type="spellEnd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, and Robert J. Myers.</w:t>
      </w:r>
      <w:proofErr w:type="gramEnd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 xml:space="preserve"> "Technical efficiency of Thai jasmine rice farmers: Comparing price support program participants and non-participants." </w:t>
      </w:r>
      <w:proofErr w:type="gramStart"/>
      <w:r w:rsidRPr="004F7448">
        <w:rPr>
          <w:rFonts w:ascii="Times New Roman" w:hAnsi="Times New Roman" w:cs="Times New Roman"/>
          <w:bCs/>
          <w:i/>
          <w:iCs/>
          <w:color w:val="222222"/>
          <w:szCs w:val="22"/>
          <w:shd w:val="clear" w:color="auto" w:fill="FFFFFF"/>
        </w:rPr>
        <w:t>Agricultural and Applied Economics Association Annual Meeting</w:t>
      </w:r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.</w:t>
      </w:r>
      <w:proofErr w:type="gramEnd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 xml:space="preserve"> 2014.</w:t>
      </w:r>
    </w:p>
    <w:p w:rsidR="00517F74" w:rsidRPr="004F7448" w:rsidRDefault="00517F74" w:rsidP="00D21A3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left="630" w:right="288" w:hanging="630"/>
        <w:jc w:val="both"/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</w:pPr>
      <w:proofErr w:type="spellStart"/>
      <w:proofErr w:type="gramStart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Duangbootsee</w:t>
      </w:r>
      <w:proofErr w:type="spellEnd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 xml:space="preserve">, </w:t>
      </w:r>
      <w:proofErr w:type="spellStart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Uchook</w:t>
      </w:r>
      <w:proofErr w:type="spellEnd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, and Robert J. Myers.</w:t>
      </w:r>
      <w:proofErr w:type="gramEnd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 </w:t>
      </w:r>
      <w:r w:rsidRPr="004F7448">
        <w:rPr>
          <w:rFonts w:ascii="Times New Roman" w:hAnsi="Times New Roman" w:cs="Times New Roman"/>
          <w:bCs/>
          <w:i/>
          <w:iCs/>
          <w:color w:val="222222"/>
          <w:szCs w:val="22"/>
          <w:shd w:val="clear" w:color="auto" w:fill="FFFFFF"/>
        </w:rPr>
        <w:t>Rice Farmer’s Preferences towards Marketing Policy Alternatives in Thailand</w:t>
      </w:r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 xml:space="preserve">. </w:t>
      </w:r>
      <w:proofErr w:type="gramStart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No. 170433.</w:t>
      </w:r>
      <w:proofErr w:type="gramEnd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 xml:space="preserve"> </w:t>
      </w:r>
      <w:proofErr w:type="gramStart"/>
      <w:r w:rsidRPr="004F7448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Agricultural and Applied Economics Association, 2014.</w:t>
      </w:r>
      <w:proofErr w:type="gramEnd"/>
    </w:p>
    <w:p w:rsidR="007561BB" w:rsidRPr="00B85866" w:rsidRDefault="007561BB" w:rsidP="00D21A3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right="288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B85866">
        <w:rPr>
          <w:rFonts w:ascii="Times New Roman" w:hAnsi="Times New Roman" w:cs="Times New Roman"/>
          <w:b/>
          <w:u w:val="single"/>
        </w:rPr>
        <w:t>RESEARCH PROJECTS</w:t>
      </w:r>
    </w:p>
    <w:p w:rsidR="00C310D9" w:rsidRPr="004F7448" w:rsidRDefault="00C310D9" w:rsidP="00D21A30">
      <w:pPr>
        <w:spacing w:before="120" w:after="120" w:line="360" w:lineRule="auto"/>
        <w:ind w:left="630" w:hanging="630"/>
        <w:jc w:val="both"/>
        <w:rPr>
          <w:rFonts w:ascii="Times New Roman" w:hAnsi="Times New Roman" w:cs="Times New Roman"/>
          <w:bCs/>
          <w:u w:val="single"/>
        </w:rPr>
      </w:pPr>
      <w:proofErr w:type="spellStart"/>
      <w:proofErr w:type="gramStart"/>
      <w:r w:rsidRPr="004F7448">
        <w:rPr>
          <w:rFonts w:ascii="Times New Roman" w:hAnsi="Times New Roman" w:cs="Times New Roman"/>
          <w:bCs/>
        </w:rPr>
        <w:t>Duangbootsee</w:t>
      </w:r>
      <w:proofErr w:type="spellEnd"/>
      <w:r w:rsidRPr="004F7448">
        <w:rPr>
          <w:rFonts w:ascii="Times New Roman" w:hAnsi="Times New Roman" w:cs="Times New Roman"/>
          <w:bCs/>
        </w:rPr>
        <w:t xml:space="preserve">, </w:t>
      </w:r>
      <w:proofErr w:type="spellStart"/>
      <w:r w:rsidRPr="004F7448">
        <w:rPr>
          <w:rFonts w:ascii="Times New Roman" w:hAnsi="Times New Roman" w:cs="Times New Roman"/>
          <w:bCs/>
        </w:rPr>
        <w:t>Uchook</w:t>
      </w:r>
      <w:proofErr w:type="spellEnd"/>
      <w:r w:rsidRPr="004F7448">
        <w:rPr>
          <w:rFonts w:ascii="Times New Roman" w:hAnsi="Times New Roman" w:cs="Times New Roman"/>
          <w:bCs/>
        </w:rPr>
        <w:t xml:space="preserve">, et al. </w:t>
      </w:r>
      <w:r w:rsidR="006E7C36" w:rsidRPr="004F7448">
        <w:rPr>
          <w:rFonts w:ascii="Times New Roman" w:hAnsi="Times New Roman" w:cs="Times New Roman"/>
          <w:bCs/>
          <w:i/>
          <w:iCs/>
        </w:rPr>
        <w:t>Forecasting and Scenario Analysis of Agricultural Land Use in Thailand</w:t>
      </w:r>
      <w:r w:rsidR="006E7C36" w:rsidRPr="004F7448">
        <w:rPr>
          <w:rFonts w:ascii="Times New Roman" w:hAnsi="Times New Roman" w:cs="Times New Roman"/>
          <w:bCs/>
        </w:rPr>
        <w:t>.</w:t>
      </w:r>
      <w:proofErr w:type="gramEnd"/>
      <w:r w:rsidR="006E7C36" w:rsidRPr="004F7448">
        <w:rPr>
          <w:rFonts w:ascii="Times New Roman" w:hAnsi="Times New Roman" w:cs="Times New Roman"/>
          <w:bCs/>
        </w:rPr>
        <w:t xml:space="preserve"> In </w:t>
      </w:r>
      <w:r w:rsidR="006E7C36" w:rsidRPr="004F7448">
        <w:rPr>
          <w:rFonts w:ascii="Times New Roman" w:hAnsi="Times New Roman" w:cs="Times New Roman"/>
          <w:bCs/>
          <w:i/>
          <w:iCs/>
        </w:rPr>
        <w:t>Outlook 2035: Thailand’s Land-Energy-Water Nexus.</w:t>
      </w:r>
      <w:r w:rsidR="00DB1C8A" w:rsidRPr="004F7448">
        <w:rPr>
          <w:rFonts w:ascii="Times New Roman" w:hAnsi="Times New Roman" w:cs="Times New Roman"/>
          <w:bCs/>
        </w:rPr>
        <w:t xml:space="preserve"> Thailand Research Fund, Bangkok. 2016. (Work in Progress)</w:t>
      </w:r>
      <w:r w:rsidR="00DB1C8A" w:rsidRPr="004F7448">
        <w:rPr>
          <w:rFonts w:ascii="Times New Roman" w:hAnsi="Times New Roman" w:cs="Times New Roman"/>
          <w:bCs/>
          <w:u w:val="single"/>
        </w:rPr>
        <w:t xml:space="preserve"> </w:t>
      </w:r>
    </w:p>
    <w:p w:rsidR="0099133F" w:rsidRPr="004F7448" w:rsidRDefault="0099133F" w:rsidP="00D21A3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left="630" w:right="288" w:hanging="630"/>
        <w:jc w:val="both"/>
        <w:rPr>
          <w:rFonts w:ascii="Times New Roman" w:hAnsi="Times New Roman" w:cs="Times New Roman"/>
          <w:bCs/>
        </w:rPr>
      </w:pPr>
      <w:proofErr w:type="spellStart"/>
      <w:r w:rsidRPr="004F7448">
        <w:rPr>
          <w:rFonts w:ascii="Times New Roman" w:hAnsi="Times New Roman" w:cs="Times New Roman"/>
          <w:bCs/>
        </w:rPr>
        <w:t>Duangbootsee</w:t>
      </w:r>
      <w:proofErr w:type="spellEnd"/>
      <w:r w:rsidRPr="004F7448">
        <w:rPr>
          <w:rFonts w:ascii="Times New Roman" w:hAnsi="Times New Roman" w:cs="Times New Roman"/>
          <w:bCs/>
        </w:rPr>
        <w:t xml:space="preserve">, </w:t>
      </w:r>
      <w:proofErr w:type="spellStart"/>
      <w:r w:rsidRPr="004F7448">
        <w:rPr>
          <w:rFonts w:ascii="Times New Roman" w:hAnsi="Times New Roman" w:cs="Times New Roman"/>
          <w:bCs/>
        </w:rPr>
        <w:t>Uchook</w:t>
      </w:r>
      <w:proofErr w:type="spellEnd"/>
      <w:r w:rsidRPr="004F7448">
        <w:rPr>
          <w:rFonts w:ascii="Times New Roman" w:hAnsi="Times New Roman" w:cs="Times New Roman"/>
          <w:bCs/>
        </w:rPr>
        <w:t>.</w:t>
      </w:r>
      <w:r w:rsidRPr="004F7448">
        <w:rPr>
          <w:rFonts w:ascii="Times New Roman" w:hAnsi="Times New Roman" w:cs="Times New Roman"/>
          <w:bCs/>
          <w:i/>
          <w:iCs/>
        </w:rPr>
        <w:t xml:space="preserve"> </w:t>
      </w:r>
      <w:proofErr w:type="gramStart"/>
      <w:r w:rsidRPr="004F7448">
        <w:rPr>
          <w:rFonts w:ascii="Times New Roman" w:hAnsi="Times New Roman" w:cs="Times New Roman"/>
          <w:bCs/>
          <w:i/>
          <w:iCs/>
        </w:rPr>
        <w:t>The Land Rental Market in Thai Agriculture and Its Impact on Household Welfare</w:t>
      </w:r>
      <w:r w:rsidRPr="004F7448">
        <w:rPr>
          <w:rFonts w:ascii="Times New Roman" w:hAnsi="Times New Roman" w:cs="Times New Roman"/>
          <w:bCs/>
        </w:rPr>
        <w:t>.</w:t>
      </w:r>
      <w:proofErr w:type="gramEnd"/>
      <w:r w:rsidRPr="004F7448">
        <w:rPr>
          <w:rFonts w:ascii="Times New Roman" w:hAnsi="Times New Roman" w:cs="Times New Roman"/>
          <w:bCs/>
        </w:rPr>
        <w:t xml:space="preserve"> Thailand Research Fund, Bangkok. 2016.</w:t>
      </w:r>
    </w:p>
    <w:p w:rsidR="0099133F" w:rsidRPr="004F7448" w:rsidRDefault="0099133F" w:rsidP="00D21A3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left="630" w:right="288" w:hanging="630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4F7448">
        <w:rPr>
          <w:rFonts w:ascii="Times New Roman" w:hAnsi="Times New Roman" w:cs="Times New Roman"/>
          <w:bCs/>
        </w:rPr>
        <w:lastRenderedPageBreak/>
        <w:t>Daloonpate</w:t>
      </w:r>
      <w:proofErr w:type="spellEnd"/>
      <w:r w:rsidRPr="004F7448">
        <w:rPr>
          <w:rFonts w:ascii="Times New Roman" w:hAnsi="Times New Roman" w:cs="Times New Roman"/>
          <w:bCs/>
        </w:rPr>
        <w:t xml:space="preserve">, </w:t>
      </w:r>
      <w:proofErr w:type="spellStart"/>
      <w:r w:rsidRPr="004F7448">
        <w:rPr>
          <w:rFonts w:ascii="Times New Roman" w:hAnsi="Times New Roman" w:cs="Times New Roman"/>
          <w:bCs/>
        </w:rPr>
        <w:t>Apichart</w:t>
      </w:r>
      <w:proofErr w:type="spellEnd"/>
      <w:r w:rsidRPr="004F7448">
        <w:rPr>
          <w:rFonts w:ascii="Times New Roman" w:hAnsi="Times New Roman" w:cs="Times New Roman"/>
          <w:bCs/>
        </w:rPr>
        <w:t xml:space="preserve">, and </w:t>
      </w:r>
      <w:proofErr w:type="spellStart"/>
      <w:r w:rsidRPr="004F7448">
        <w:rPr>
          <w:rFonts w:ascii="Times New Roman" w:hAnsi="Times New Roman" w:cs="Times New Roman"/>
          <w:bCs/>
        </w:rPr>
        <w:t>Uchook</w:t>
      </w:r>
      <w:proofErr w:type="spellEnd"/>
      <w:r w:rsidRPr="004F7448">
        <w:rPr>
          <w:rFonts w:ascii="Times New Roman" w:hAnsi="Times New Roman" w:cs="Times New Roman"/>
          <w:bCs/>
        </w:rPr>
        <w:t xml:space="preserve"> </w:t>
      </w:r>
      <w:proofErr w:type="spellStart"/>
      <w:r w:rsidRPr="004F7448">
        <w:rPr>
          <w:rFonts w:ascii="Times New Roman" w:hAnsi="Times New Roman" w:cs="Times New Roman"/>
          <w:bCs/>
        </w:rPr>
        <w:t>Duangbootsee</w:t>
      </w:r>
      <w:proofErr w:type="spellEnd"/>
      <w:r w:rsidRPr="004F7448">
        <w:rPr>
          <w:rFonts w:ascii="Times New Roman" w:hAnsi="Times New Roman" w:cs="Times New Roman"/>
          <w:bCs/>
          <w:i/>
          <w:iCs/>
        </w:rPr>
        <w:t>.</w:t>
      </w:r>
      <w:proofErr w:type="gramEnd"/>
      <w:r w:rsidRPr="004F7448">
        <w:rPr>
          <w:rFonts w:ascii="Times New Roman" w:hAnsi="Times New Roman" w:cs="Times New Roman"/>
          <w:bCs/>
          <w:i/>
          <w:iCs/>
        </w:rPr>
        <w:t xml:space="preserve">  </w:t>
      </w:r>
      <w:proofErr w:type="gramStart"/>
      <w:r w:rsidRPr="004F7448">
        <w:rPr>
          <w:rFonts w:ascii="Times New Roman" w:hAnsi="Times New Roman" w:cs="Times New Roman"/>
          <w:bCs/>
          <w:i/>
          <w:iCs/>
        </w:rPr>
        <w:t>Analysis of Sugar Demand and Supply in Thailand and World Market</w:t>
      </w:r>
      <w:r w:rsidRPr="004F7448">
        <w:rPr>
          <w:rFonts w:ascii="Times New Roman" w:hAnsi="Times New Roman" w:cs="Times New Roman"/>
          <w:bCs/>
        </w:rPr>
        <w:t>.</w:t>
      </w:r>
      <w:proofErr w:type="gramEnd"/>
      <w:r w:rsidRPr="004F7448">
        <w:rPr>
          <w:rFonts w:ascii="Times New Roman" w:hAnsi="Times New Roman" w:cs="Times New Roman"/>
          <w:bCs/>
        </w:rPr>
        <w:t xml:space="preserve"> </w:t>
      </w:r>
      <w:proofErr w:type="gramStart"/>
      <w:r w:rsidRPr="004F7448">
        <w:rPr>
          <w:rFonts w:ascii="Times New Roman" w:hAnsi="Times New Roman" w:cs="Times New Roman"/>
          <w:bCs/>
        </w:rPr>
        <w:t xml:space="preserve">In </w:t>
      </w:r>
      <w:r w:rsidRPr="004F7448">
        <w:rPr>
          <w:rFonts w:ascii="Times New Roman" w:hAnsi="Times New Roman" w:cs="Times New Roman"/>
          <w:bCs/>
          <w:i/>
          <w:iCs/>
        </w:rPr>
        <w:t>Socioeconomic Potential of Sugarcane Production in Unsuitable Rice Area</w:t>
      </w:r>
      <w:r w:rsidRPr="004F7448">
        <w:rPr>
          <w:rFonts w:ascii="Times New Roman" w:hAnsi="Times New Roman" w:cs="Times New Roman"/>
          <w:bCs/>
        </w:rPr>
        <w:t>.</w:t>
      </w:r>
      <w:proofErr w:type="gramEnd"/>
      <w:r w:rsidRPr="004F7448">
        <w:rPr>
          <w:rFonts w:ascii="Times New Roman" w:hAnsi="Times New Roman" w:cs="Times New Roman"/>
          <w:bCs/>
        </w:rPr>
        <w:t xml:space="preserve"> Thailand Research Fund, Bangkok. 2015.</w:t>
      </w:r>
    </w:p>
    <w:p w:rsidR="0047481A" w:rsidRPr="004F7448" w:rsidRDefault="0047481A" w:rsidP="00D21A3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20" w:after="120" w:line="360" w:lineRule="auto"/>
        <w:ind w:left="630" w:right="288" w:hanging="630"/>
        <w:jc w:val="both"/>
        <w:rPr>
          <w:rFonts w:ascii="Times New Roman" w:hAnsi="Times New Roman" w:cs="Times New Roman"/>
          <w:bCs/>
        </w:rPr>
      </w:pPr>
      <w:proofErr w:type="spellStart"/>
      <w:r w:rsidRPr="004F7448">
        <w:rPr>
          <w:rFonts w:ascii="Times New Roman" w:hAnsi="Times New Roman" w:cs="Times New Roman"/>
          <w:bCs/>
        </w:rPr>
        <w:t>Duangbootsee</w:t>
      </w:r>
      <w:proofErr w:type="spellEnd"/>
      <w:r w:rsidRPr="004F7448">
        <w:rPr>
          <w:rFonts w:ascii="Times New Roman" w:hAnsi="Times New Roman" w:cs="Times New Roman"/>
          <w:bCs/>
        </w:rPr>
        <w:t xml:space="preserve">, </w:t>
      </w:r>
      <w:proofErr w:type="spellStart"/>
      <w:r w:rsidRPr="004F7448">
        <w:rPr>
          <w:rFonts w:ascii="Times New Roman" w:hAnsi="Times New Roman" w:cs="Times New Roman"/>
          <w:bCs/>
        </w:rPr>
        <w:t>Uchook</w:t>
      </w:r>
      <w:proofErr w:type="spellEnd"/>
      <w:r w:rsidRPr="004F7448">
        <w:rPr>
          <w:rFonts w:ascii="Times New Roman" w:hAnsi="Times New Roman" w:cs="Times New Roman"/>
          <w:bCs/>
        </w:rPr>
        <w:t xml:space="preserve">. </w:t>
      </w:r>
      <w:r w:rsidRPr="004F7448">
        <w:rPr>
          <w:rFonts w:ascii="Times New Roman" w:hAnsi="Times New Roman" w:cs="Times New Roman"/>
          <w:bCs/>
          <w:i/>
          <w:iCs/>
        </w:rPr>
        <w:t>Economic Analysis of Government Marketing Programs: The Case of Thai Rice Policy.</w:t>
      </w:r>
      <w:r w:rsidRPr="004F7448">
        <w:rPr>
          <w:rFonts w:ascii="Times New Roman" w:hAnsi="Times New Roman" w:cs="Times New Roman"/>
          <w:bCs/>
        </w:rPr>
        <w:t xml:space="preserve"> </w:t>
      </w:r>
      <w:r w:rsidR="0099133F" w:rsidRPr="004F7448">
        <w:rPr>
          <w:rFonts w:ascii="Times New Roman" w:hAnsi="Times New Roman" w:cs="Times New Roman"/>
          <w:bCs/>
        </w:rPr>
        <w:t>Thailand Research Fund, Bangkok.</w:t>
      </w:r>
      <w:r w:rsidRPr="004F7448">
        <w:rPr>
          <w:rFonts w:ascii="Times New Roman" w:hAnsi="Times New Roman" w:cs="Times New Roman"/>
          <w:bCs/>
        </w:rPr>
        <w:t xml:space="preserve"> 2013.</w:t>
      </w:r>
    </w:p>
    <w:p w:rsidR="007561BB" w:rsidRPr="00D21A30" w:rsidRDefault="007561BB" w:rsidP="00D21A30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D21A30">
        <w:rPr>
          <w:rFonts w:ascii="Times New Roman" w:hAnsi="Times New Roman" w:cs="Times New Roman"/>
          <w:b/>
          <w:bCs/>
        </w:rPr>
        <w:t xml:space="preserve">WORK EXPERIENCES </w:t>
      </w:r>
    </w:p>
    <w:p w:rsidR="00B85866" w:rsidRPr="004F7448" w:rsidRDefault="004F7448" w:rsidP="00D21A30">
      <w:pPr>
        <w:tabs>
          <w:tab w:val="center" w:pos="4968"/>
        </w:tabs>
        <w:spacing w:before="120" w:after="120" w:line="360" w:lineRule="auto"/>
        <w:ind w:right="288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Lecturer and Researcher</w:t>
      </w:r>
      <w:r>
        <w:rPr>
          <w:rFonts w:ascii="Times New Roman" w:hAnsi="Times New Roman" w:cs="Angsana New"/>
        </w:rPr>
        <w:t xml:space="preserve">, </w:t>
      </w:r>
      <w:r w:rsidR="00D21A30" w:rsidRPr="004F7448">
        <w:rPr>
          <w:rFonts w:ascii="Times New Roman" w:hAnsi="Times New Roman" w:cs="Times New Roman"/>
        </w:rPr>
        <w:t xml:space="preserve">Department of Agricultural and Resource Economics, Faculty of Economics, </w:t>
      </w:r>
      <w:proofErr w:type="spellStart"/>
      <w:r w:rsidR="00D21A30" w:rsidRPr="004F7448">
        <w:rPr>
          <w:rFonts w:ascii="Times New Roman" w:hAnsi="Times New Roman" w:cs="Times New Roman"/>
        </w:rPr>
        <w:t>Kasetsart</w:t>
      </w:r>
      <w:proofErr w:type="spellEnd"/>
      <w:r w:rsidR="00D21A30" w:rsidRPr="004F7448">
        <w:rPr>
          <w:rFonts w:ascii="Times New Roman" w:hAnsi="Times New Roman" w:cs="Times New Roman"/>
        </w:rPr>
        <w:t xml:space="preserve"> University, Bangkok.</w:t>
      </w:r>
      <w:proofErr w:type="gramEnd"/>
    </w:p>
    <w:p w:rsidR="007561BB" w:rsidRDefault="007561BB" w:rsidP="00D21A30">
      <w:pPr>
        <w:tabs>
          <w:tab w:val="center" w:pos="4968"/>
        </w:tabs>
        <w:spacing w:before="120" w:after="120" w:line="360" w:lineRule="auto"/>
        <w:ind w:right="288"/>
        <w:jc w:val="both"/>
        <w:outlineLvl w:val="0"/>
        <w:rPr>
          <w:rFonts w:ascii="Times New Roman" w:hAnsi="Times New Roman" w:cs="Times New Roman"/>
          <w:b/>
          <w:bCs/>
          <w:spacing w:val="-2"/>
          <w:u w:val="single"/>
        </w:rPr>
      </w:pPr>
      <w:r w:rsidRPr="00B85866">
        <w:rPr>
          <w:rFonts w:ascii="Times New Roman" w:hAnsi="Times New Roman" w:cs="Times New Roman"/>
          <w:b/>
          <w:bCs/>
          <w:spacing w:val="-2"/>
          <w:u w:val="single"/>
        </w:rPr>
        <w:t>CONTACT</w:t>
      </w:r>
    </w:p>
    <w:p w:rsidR="00B34403" w:rsidRPr="004F7448" w:rsidRDefault="00B34403" w:rsidP="00D21A30">
      <w:pPr>
        <w:tabs>
          <w:tab w:val="center" w:pos="4968"/>
        </w:tabs>
        <w:spacing w:before="120" w:after="120" w:line="360" w:lineRule="auto"/>
        <w:ind w:left="720" w:right="288"/>
        <w:jc w:val="both"/>
        <w:outlineLvl w:val="0"/>
        <w:rPr>
          <w:rFonts w:ascii="Times New Roman" w:hAnsi="Times New Roman" w:cs="Times New Roman"/>
          <w:spacing w:val="-2"/>
        </w:rPr>
      </w:pPr>
      <w:r w:rsidRPr="004F7448">
        <w:rPr>
          <w:rFonts w:ascii="Times New Roman" w:hAnsi="Times New Roman" w:cs="Times New Roman"/>
          <w:spacing w:val="-2"/>
        </w:rPr>
        <w:t>Department of Agricultural and Resource Economics,</w:t>
      </w:r>
    </w:p>
    <w:p w:rsidR="00B34403" w:rsidRPr="004F7448" w:rsidRDefault="00B34403" w:rsidP="00D21A30">
      <w:pPr>
        <w:tabs>
          <w:tab w:val="center" w:pos="4968"/>
        </w:tabs>
        <w:spacing w:before="120" w:after="120" w:line="360" w:lineRule="auto"/>
        <w:ind w:left="720" w:right="288"/>
        <w:jc w:val="both"/>
        <w:outlineLvl w:val="0"/>
        <w:rPr>
          <w:rFonts w:ascii="Times New Roman" w:hAnsi="Times New Roman" w:cs="Times New Roman"/>
          <w:spacing w:val="-2"/>
        </w:rPr>
      </w:pPr>
      <w:r w:rsidRPr="004F7448">
        <w:rPr>
          <w:rFonts w:ascii="Times New Roman" w:hAnsi="Times New Roman" w:cs="Times New Roman"/>
          <w:spacing w:val="-2"/>
        </w:rPr>
        <w:t xml:space="preserve">Faculty of Economics, </w:t>
      </w:r>
      <w:proofErr w:type="spellStart"/>
      <w:r w:rsidRPr="004F7448">
        <w:rPr>
          <w:rFonts w:ascii="Times New Roman" w:hAnsi="Times New Roman" w:cs="Times New Roman"/>
          <w:spacing w:val="-2"/>
        </w:rPr>
        <w:t>Kasetsart</w:t>
      </w:r>
      <w:proofErr w:type="spellEnd"/>
      <w:r w:rsidRPr="004F7448">
        <w:rPr>
          <w:rFonts w:ascii="Times New Roman" w:hAnsi="Times New Roman" w:cs="Times New Roman"/>
          <w:spacing w:val="-2"/>
        </w:rPr>
        <w:t xml:space="preserve"> University</w:t>
      </w:r>
    </w:p>
    <w:p w:rsidR="00B34403" w:rsidRPr="004F7448" w:rsidRDefault="00B34403" w:rsidP="00D21A30">
      <w:pPr>
        <w:tabs>
          <w:tab w:val="center" w:pos="4968"/>
        </w:tabs>
        <w:spacing w:before="120" w:after="120" w:line="360" w:lineRule="auto"/>
        <w:ind w:left="720" w:right="288"/>
        <w:jc w:val="both"/>
        <w:outlineLvl w:val="0"/>
        <w:rPr>
          <w:rFonts w:ascii="Times New Roman" w:hAnsi="Times New Roman" w:cs="Times New Roman"/>
          <w:spacing w:val="-2"/>
        </w:rPr>
      </w:pPr>
      <w:r w:rsidRPr="004F7448">
        <w:rPr>
          <w:rFonts w:ascii="Times New Roman" w:hAnsi="Times New Roman" w:cs="Times New Roman"/>
          <w:spacing w:val="-2"/>
        </w:rPr>
        <w:t xml:space="preserve">50 </w:t>
      </w:r>
      <w:proofErr w:type="spellStart"/>
      <w:r w:rsidRPr="004F7448">
        <w:rPr>
          <w:rFonts w:ascii="Times New Roman" w:hAnsi="Times New Roman" w:cs="Times New Roman"/>
          <w:spacing w:val="-2"/>
        </w:rPr>
        <w:t>Phahonyothin</w:t>
      </w:r>
      <w:proofErr w:type="spellEnd"/>
      <w:r w:rsidRPr="004F7448">
        <w:rPr>
          <w:rFonts w:ascii="Times New Roman" w:hAnsi="Times New Roman" w:cs="Times New Roman"/>
          <w:spacing w:val="-2"/>
        </w:rPr>
        <w:t xml:space="preserve"> Rd., </w:t>
      </w:r>
      <w:proofErr w:type="spellStart"/>
      <w:r w:rsidRPr="004F7448">
        <w:rPr>
          <w:rFonts w:ascii="Times New Roman" w:hAnsi="Times New Roman" w:cs="Times New Roman"/>
          <w:spacing w:val="-2"/>
        </w:rPr>
        <w:t>Chatuchak</w:t>
      </w:r>
      <w:proofErr w:type="spellEnd"/>
      <w:r w:rsidRPr="004F7448">
        <w:rPr>
          <w:rFonts w:ascii="Times New Roman" w:hAnsi="Times New Roman" w:cs="Times New Roman"/>
          <w:spacing w:val="-2"/>
        </w:rPr>
        <w:t xml:space="preserve">, </w:t>
      </w:r>
    </w:p>
    <w:p w:rsidR="00B34403" w:rsidRPr="004F7448" w:rsidRDefault="00B34403" w:rsidP="00D21A30">
      <w:pPr>
        <w:tabs>
          <w:tab w:val="center" w:pos="4968"/>
        </w:tabs>
        <w:spacing w:before="120" w:after="120" w:line="360" w:lineRule="auto"/>
        <w:ind w:left="720" w:right="288"/>
        <w:jc w:val="both"/>
        <w:outlineLvl w:val="0"/>
        <w:rPr>
          <w:rFonts w:ascii="Times New Roman" w:hAnsi="Times New Roman" w:cs="Times New Roman"/>
          <w:spacing w:val="-2"/>
        </w:rPr>
      </w:pPr>
      <w:r w:rsidRPr="004F7448">
        <w:rPr>
          <w:rFonts w:ascii="Times New Roman" w:hAnsi="Times New Roman" w:cs="Times New Roman"/>
          <w:spacing w:val="-2"/>
        </w:rPr>
        <w:t>Bangkok, Thailand, 10900</w:t>
      </w:r>
    </w:p>
    <w:p w:rsidR="00B34403" w:rsidRDefault="007561BB" w:rsidP="00D21A30">
      <w:pPr>
        <w:tabs>
          <w:tab w:val="center" w:pos="4968"/>
        </w:tabs>
        <w:spacing w:before="120" w:after="120" w:line="360" w:lineRule="auto"/>
        <w:ind w:right="288"/>
        <w:jc w:val="both"/>
        <w:outlineLvl w:val="0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>TELEPHONE</w:t>
      </w:r>
      <w:r w:rsidRPr="007561BB">
        <w:rPr>
          <w:rFonts w:ascii="Times New Roman" w:hAnsi="Times New Roman" w:cs="Times New Roman"/>
          <w:b/>
          <w:bCs/>
          <w:spacing w:val="-2"/>
        </w:rPr>
        <w:t xml:space="preserve"> NUMBER</w:t>
      </w:r>
    </w:p>
    <w:p w:rsidR="007561BB" w:rsidRPr="004F7448" w:rsidRDefault="00B34403" w:rsidP="00D21A30">
      <w:pPr>
        <w:tabs>
          <w:tab w:val="center" w:pos="4968"/>
        </w:tabs>
        <w:spacing w:before="120" w:after="120" w:line="360" w:lineRule="auto"/>
        <w:ind w:left="720" w:right="288"/>
        <w:jc w:val="both"/>
        <w:outlineLvl w:val="0"/>
        <w:rPr>
          <w:rFonts w:ascii="Times New Roman" w:hAnsi="Times New Roman" w:cs="Times New Roman"/>
          <w:spacing w:val="-2"/>
        </w:rPr>
      </w:pPr>
      <w:r w:rsidRPr="004F7448">
        <w:rPr>
          <w:rFonts w:ascii="Times New Roman" w:hAnsi="Times New Roman" w:cs="Times New Roman"/>
          <w:spacing w:val="-2"/>
        </w:rPr>
        <w:t xml:space="preserve">(66) 2-942-8650 </w:t>
      </w:r>
      <w:proofErr w:type="gramStart"/>
      <w:r w:rsidRPr="004F7448">
        <w:rPr>
          <w:rFonts w:ascii="Times New Roman" w:hAnsi="Times New Roman" w:cs="Times New Roman"/>
          <w:spacing w:val="-2"/>
        </w:rPr>
        <w:t>to 51 ext.117</w:t>
      </w:r>
      <w:proofErr w:type="gramEnd"/>
    </w:p>
    <w:p w:rsidR="00B34403" w:rsidRDefault="007561BB" w:rsidP="00D21A30">
      <w:pPr>
        <w:tabs>
          <w:tab w:val="center" w:pos="4968"/>
        </w:tabs>
        <w:spacing w:before="120" w:after="120" w:line="360" w:lineRule="auto"/>
        <w:ind w:right="288"/>
        <w:jc w:val="both"/>
        <w:outlineLvl w:val="0"/>
        <w:rPr>
          <w:rFonts w:ascii="Times New Roman" w:hAnsi="Times New Roman" w:cs="Times New Roman"/>
          <w:b/>
          <w:bCs/>
          <w:spacing w:val="-2"/>
        </w:rPr>
      </w:pPr>
      <w:r w:rsidRPr="007561BB">
        <w:rPr>
          <w:rFonts w:ascii="Times New Roman" w:hAnsi="Times New Roman" w:cs="Times New Roman"/>
          <w:b/>
          <w:bCs/>
          <w:spacing w:val="-2"/>
        </w:rPr>
        <w:t>E-</w:t>
      </w:r>
      <w:r>
        <w:rPr>
          <w:rFonts w:ascii="Times New Roman" w:hAnsi="Times New Roman" w:cs="Times New Roman"/>
          <w:b/>
          <w:bCs/>
          <w:spacing w:val="-2"/>
        </w:rPr>
        <w:t>MAIL</w:t>
      </w:r>
      <w:r w:rsidRPr="007561BB"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 xml:space="preserve">ADDRESS </w:t>
      </w:r>
    </w:p>
    <w:p w:rsidR="007561BB" w:rsidRPr="004F7448" w:rsidRDefault="00B34403" w:rsidP="00D21A30">
      <w:pPr>
        <w:tabs>
          <w:tab w:val="center" w:pos="4968"/>
        </w:tabs>
        <w:spacing w:before="120" w:after="120" w:line="360" w:lineRule="auto"/>
        <w:ind w:left="720" w:right="288"/>
        <w:jc w:val="both"/>
        <w:outlineLvl w:val="0"/>
        <w:rPr>
          <w:rFonts w:ascii="Times New Roman" w:hAnsi="Times New Roman" w:cs="Times New Roman"/>
          <w:spacing w:val="-2"/>
        </w:rPr>
      </w:pPr>
      <w:proofErr w:type="gramStart"/>
      <w:r w:rsidRPr="004F7448">
        <w:rPr>
          <w:rFonts w:ascii="Times New Roman" w:hAnsi="Times New Roman" w:cs="Times New Roman"/>
          <w:spacing w:val="-2"/>
        </w:rPr>
        <w:t>fecoucd@ku.ac.th ,</w:t>
      </w:r>
      <w:proofErr w:type="gramEnd"/>
      <w:r w:rsidRPr="004F7448">
        <w:rPr>
          <w:rFonts w:ascii="Times New Roman" w:hAnsi="Times New Roman" w:cs="Times New Roman"/>
          <w:spacing w:val="-2"/>
        </w:rPr>
        <w:t xml:space="preserve"> uchook@gmail.com</w:t>
      </w:r>
    </w:p>
    <w:p w:rsidR="007561BB" w:rsidRPr="007561BB" w:rsidRDefault="007561BB" w:rsidP="00D21A30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sectPr w:rsidR="007561BB" w:rsidRPr="007561BB" w:rsidSect="00273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472"/>
    <w:multiLevelType w:val="hybridMultilevel"/>
    <w:tmpl w:val="2124A8A2"/>
    <w:lvl w:ilvl="0" w:tplc="BF00F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62871"/>
    <w:multiLevelType w:val="hybridMultilevel"/>
    <w:tmpl w:val="540A82C6"/>
    <w:lvl w:ilvl="0" w:tplc="BF00F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561BB"/>
    <w:rsid w:val="00273F57"/>
    <w:rsid w:val="002C6183"/>
    <w:rsid w:val="00404F85"/>
    <w:rsid w:val="0047481A"/>
    <w:rsid w:val="004F7448"/>
    <w:rsid w:val="00517F74"/>
    <w:rsid w:val="00522BE2"/>
    <w:rsid w:val="00547AA1"/>
    <w:rsid w:val="005645DD"/>
    <w:rsid w:val="006E7C36"/>
    <w:rsid w:val="007561BB"/>
    <w:rsid w:val="00887DC6"/>
    <w:rsid w:val="008F6EBD"/>
    <w:rsid w:val="0099133F"/>
    <w:rsid w:val="00B31ABF"/>
    <w:rsid w:val="00B34403"/>
    <w:rsid w:val="00B85866"/>
    <w:rsid w:val="00BF7CE4"/>
    <w:rsid w:val="00C310D9"/>
    <w:rsid w:val="00C553A9"/>
    <w:rsid w:val="00C91D80"/>
    <w:rsid w:val="00D21A30"/>
    <w:rsid w:val="00D52CA1"/>
    <w:rsid w:val="00D6052F"/>
    <w:rsid w:val="00DB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">
    <w:name w:val="SUB"/>
    <w:basedOn w:val="a0"/>
    <w:rsid w:val="007561BB"/>
    <w:rPr>
      <w:rFonts w:ascii="Swiss Light 10pt" w:hAnsi="Swiss Light 10pt"/>
      <w:sz w:val="29"/>
      <w:szCs w:val="29"/>
      <w:lang w:val="en-US"/>
    </w:rPr>
  </w:style>
  <w:style w:type="paragraph" w:styleId="a3">
    <w:name w:val="Document Map"/>
    <w:basedOn w:val="a"/>
    <w:link w:val="a4"/>
    <w:uiPriority w:val="99"/>
    <w:semiHidden/>
    <w:unhideWhenUsed/>
    <w:rsid w:val="00D605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ผังเอกสาร อักขระ"/>
    <w:basedOn w:val="a0"/>
    <w:link w:val="a3"/>
    <w:uiPriority w:val="99"/>
    <w:semiHidden/>
    <w:rsid w:val="00D6052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34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2017-09-11T06:49:00Z</dcterms:created>
  <dcterms:modified xsi:type="dcterms:W3CDTF">2017-09-11T06:49:00Z</dcterms:modified>
</cp:coreProperties>
</file>